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55895" w:rsidRDefault="00F55895">
      <w:pPr>
        <w:rPr>
          <w:rFonts w:ascii="Times New Roman" w:hAnsi="Times New Roman" w:cs="Times New Roman"/>
        </w:rPr>
        <w:sectPr w:rsidR="00F55895" w:rsidSect="00F55895">
          <w:pgSz w:w="12240" w:h="15840"/>
          <w:pgMar w:top="1134" w:right="1134" w:bottom="1134" w:left="1134" w:header="720" w:footer="720" w:gutter="0"/>
          <w:cols w:space="720"/>
          <w:docGrid w:linePitch="360"/>
        </w:sectPr>
      </w:pPr>
      <w:r>
        <w:rPr>
          <w:noProof/>
        </w:rPr>
        <mc:AlternateContent>
          <mc:Choice Requires="wps">
            <w:drawing>
              <wp:anchor distT="0" distB="0" distL="114300" distR="114300" simplePos="0" relativeHeight="251659264" behindDoc="0" locked="0" layoutInCell="1" allowOverlap="1" wp14:anchorId="165A0B03" wp14:editId="1765415E">
                <wp:simplePos x="0" y="0"/>
                <wp:positionH relativeFrom="column">
                  <wp:posOffset>0</wp:posOffset>
                </wp:positionH>
                <wp:positionV relativeFrom="paragraph">
                  <wp:posOffset>0</wp:posOffset>
                </wp:positionV>
                <wp:extent cx="1828800"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rsidR="00F55895" w:rsidRPr="00F55895" w:rsidRDefault="00F55895" w:rsidP="00F55895">
                            <w:pPr>
                              <w:jc w:val="center"/>
                              <w:rPr>
                                <w:rFonts w:ascii="Times New Roman" w:hAnsi="Times New Roman" w:cs="Times New Roman"/>
                                <w:b/>
                                <w:outline/>
                                <w:color w:val="C0504D" w:themeColor="accent2"/>
                                <w:sz w:val="72"/>
                                <w:szCs w:val="72"/>
                                <w14:shadow w14:blurRad="25501" w14:dist="22999" w14:dir="7020000" w14:sx="100000" w14:sy="100000" w14:kx="0" w14:ky="0" w14:algn="tl">
                                  <w14:srgbClr w14:val="000000">
                                    <w14:alpha w14:val="50000"/>
                                  </w14:srgbClr>
                                </w14:shadow>
                                <w14:textOutline w14:w="17995" w14:cap="flat" w14:cmpd="sng" w14:algn="ctr">
                                  <w14:solidFill>
                                    <w14:schemeClr w14:val="accent2">
                                      <w14:satMod w14:val="140000"/>
                                    </w14:schemeClr>
                                  </w14:solidFill>
                                  <w14:prstDash w14:val="solid"/>
                                  <w14:miter w14:lim="0"/>
                                </w14:textOutline>
                                <w14:textFill>
                                  <w14:noFill/>
                                </w14:textFill>
                              </w:rPr>
                            </w:pPr>
                            <w:r w:rsidRPr="00F55895">
                              <w:rPr>
                                <w:rFonts w:ascii="Times New Roman" w:hAnsi="Times New Roman" w:cs="Times New Roman"/>
                                <w:b/>
                                <w:outline/>
                                <w:color w:val="C0504D" w:themeColor="accent2"/>
                                <w:sz w:val="72"/>
                                <w:szCs w:val="72"/>
                                <w14:shadow w14:blurRad="25501" w14:dist="22999" w14:dir="7020000" w14:sx="100000" w14:sy="100000" w14:kx="0" w14:ky="0" w14:algn="tl">
                                  <w14:srgbClr w14:val="000000">
                                    <w14:alpha w14:val="50000"/>
                                  </w14:srgbClr>
                                </w14:shadow>
                                <w14:textOutline w14:w="17995" w14:cap="flat" w14:cmpd="sng" w14:algn="ctr">
                                  <w14:solidFill>
                                    <w14:schemeClr w14:val="accent2">
                                      <w14:satMod w14:val="140000"/>
                                    </w14:schemeClr>
                                  </w14:solidFill>
                                  <w14:prstDash w14:val="solid"/>
                                  <w14:miter w14:lim="0"/>
                                </w14:textOutline>
                                <w14:textFill>
                                  <w14:noFill/>
                                </w14:textFill>
                              </w:rPr>
                              <w:t>HỆ THỐNG NHẬN DẠNG KHUÔN MẶT</w:t>
                            </w:r>
                          </w:p>
                        </w:txbxContent>
                      </wps:txbx>
                      <wps:bodyPr rot="0" spcFirstLastPara="1" vertOverflow="overflow" horzOverflow="overflow" vert="horz" wrap="none" lIns="91440" tIns="45720" rIns="91440" bIns="45720" numCol="1" spcCol="0" rtlCol="0" fromWordArt="0" anchor="t" anchorCtr="0" forceAA="0" compatLnSpc="1">
                        <a:prstTxWarp prst="textArchUp">
                          <a:avLst/>
                        </a:prstTxWarp>
                        <a:spAutoFit/>
                      </wps:bodyPr>
                    </wps:wsp>
                  </a:graphicData>
                </a:graphic>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0;margin-top:0;width:2in;height:2in;z-index:251659264;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" filled="f" stroked="f">
                <v:fill o:detectmouseclick="t"/>
                <v:textbox style="mso-fit-shape-to-text:t">
                  <w:txbxContent>
                    <w:p w:rsidR="00F55895" w:rsidRPr="00F55895" w:rsidRDefault="00F55895" w:rsidP="00F55895">
                      <w:pPr>
                        <w:jc w:val="center"/>
                        <w:rPr>
                          <w:rFonts w:ascii="Times New Roman" w:hAnsi="Times New Roman" w:cs="Times New Roman"/>
                          <w:b/>
                          <w:outline/>
                          <w:color w:val="C0504D" w:themeColor="accent2"/>
                          <w:sz w:val="72"/>
                          <w:szCs w:val="72"/>
                          <w14:shadow w14:blurRad="25501" w14:dist="22999" w14:dir="7020000" w14:sx="100000" w14:sy="100000" w14:kx="0" w14:ky="0" w14:algn="tl">
                            <w14:srgbClr w14:val="000000">
                              <w14:alpha w14:val="50000"/>
                            </w14:srgbClr>
                          </w14:shadow>
                          <w14:textOutline w14:w="17995" w14:cap="flat" w14:cmpd="sng" w14:algn="ctr">
                            <w14:solidFill>
                              <w14:schemeClr w14:val="accent2">
                                <w14:satMod w14:val="140000"/>
                              </w14:schemeClr>
                            </w14:solidFill>
                            <w14:prstDash w14:val="solid"/>
                            <w14:miter w14:lim="0"/>
                          </w14:textOutline>
                          <w14:textFill>
                            <w14:noFill/>
                          </w14:textFill>
                        </w:rPr>
                      </w:pPr>
                      <w:r w:rsidRPr="00F55895">
                        <w:rPr>
                          <w:rFonts w:ascii="Times New Roman" w:hAnsi="Times New Roman" w:cs="Times New Roman"/>
                          <w:b/>
                          <w:outline/>
                          <w:color w:val="C0504D" w:themeColor="accent2"/>
                          <w:sz w:val="72"/>
                          <w:szCs w:val="72"/>
                          <w14:shadow w14:blurRad="25501" w14:dist="22999" w14:dir="7020000" w14:sx="100000" w14:sy="100000" w14:kx="0" w14:ky="0" w14:algn="tl">
                            <w14:srgbClr w14:val="000000">
                              <w14:alpha w14:val="50000"/>
                            </w14:srgbClr>
                          </w14:shadow>
                          <w14:textOutline w14:w="17995" w14:cap="flat" w14:cmpd="sng" w14:algn="ctr">
                            <w14:solidFill>
                              <w14:schemeClr w14:val="accent2">
                                <w14:satMod w14:val="140000"/>
                              </w14:schemeClr>
                            </w14:solidFill>
                            <w14:prstDash w14:val="solid"/>
                            <w14:miter w14:lim="0"/>
                          </w14:textOutline>
                          <w14:textFill>
                            <w14:noFill/>
                          </w14:textFill>
                        </w:rPr>
                        <w:t>HỆ THỐNG NHẬN DẠNG KHUÔN MẶT</w:t>
                      </w:r>
                    </w:p>
                  </w:txbxContent>
                </v:textbox>
                <w10:wrap type="square"/>
              </v:shape>
            </w:pict>
          </mc:Fallback>
        </mc:AlternateContent>
      </w:r>
    </w:p>
    <w:p w:rsidR="00B45ED6" w:rsidRPr="00B45ED6" w:rsidRDefault="00B45ED6" w:rsidP="00B45ED6">
      <w:pPr>
        <w:keepNext/>
        <w:framePr w:dropCap="drop" w:lines="3" w:wrap="around" w:vAnchor="text" w:hAnchor="text"/>
        <w:spacing w:after="0" w:line="872" w:lineRule="exact"/>
        <w:textAlignment w:val="baseline"/>
        <w:rPr>
          <w:rFonts w:ascii="Times New Roman" w:hAnsi="Times New Roman" w:cs="Times New Roman"/>
          <w:position w:val="-9"/>
          <w:sz w:val="114"/>
        </w:rPr>
      </w:pPr>
      <w:r w:rsidRPr="00B45ED6">
        <w:rPr>
          <w:rFonts w:ascii="Times New Roman" w:hAnsi="Times New Roman" w:cs="Times New Roman"/>
          <w:position w:val="-9"/>
          <w:sz w:val="114"/>
        </w:rPr>
        <w:t>L</w:t>
      </w:r>
    </w:p>
    <w:p w:rsidR="00B45ED6" w:rsidRDefault="00F55895">
      <w:pPr>
        <w:rPr>
          <w:rFonts w:ascii="Times New Roman" w:hAnsi="Times New Roman" w:cs="Times New Roman"/>
        </w:rPr>
      </w:pPr>
      <w:r>
        <w:rPr>
          <w:rFonts w:ascii="Times New Roman" w:hAnsi="Times New Roman" w:cs="Times New Roman"/>
        </w:rPr>
        <w:t xml:space="preserve">à một ứng dụng hệ thống máy tính tự động xác định hoặc nhận dạng một người nào đó từ một bức hình ảnh kĩ thuật số hoặc một khung hình video từ một nguồn video. Một trong những cách để thực hiện điều này là so sánh các đặc </w:t>
      </w:r>
      <w:r w:rsidR="00B45ED6">
        <w:rPr>
          <w:rFonts w:ascii="Times New Roman" w:hAnsi="Times New Roman" w:cs="Times New Roman"/>
        </w:rPr>
        <w:br w:type="column"/>
      </w:r>
      <w:r w:rsidR="00B45ED6">
        <w:rPr>
          <w:rFonts w:ascii="Times New Roman" w:hAnsi="Times New Roman" w:cs="Times New Roman"/>
        </w:rPr>
        <w:lastRenderedPageBreak/>
        <w:t>điểm khuôn mặt chọn trước từ hình ảnh và một cơ sử dử liệu về khuôn mặt.</w:t>
      </w:r>
    </w:p>
    <w:p w:rsidR="00B45ED6" w:rsidRPr="00B45ED6" w:rsidRDefault="00B45ED6" w:rsidP="00B45ED6">
      <w:pPr>
        <w:keepNext/>
        <w:framePr w:dropCap="drop" w:lines="2" w:wrap="around" w:vAnchor="text" w:hAnchor="text"/>
        <w:spacing w:after="0" w:line="581" w:lineRule="exact"/>
        <w:textAlignment w:val="baseline"/>
        <w:rPr>
          <w:rFonts w:ascii="Times New Roman" w:hAnsi="Times New Roman" w:cs="Times New Roman"/>
          <w:position w:val="-3"/>
          <w:sz w:val="70"/>
        </w:rPr>
      </w:pPr>
      <w:r w:rsidRPr="00B45ED6">
        <w:rPr>
          <w:rFonts w:ascii="Times New Roman" w:hAnsi="Times New Roman" w:cs="Times New Roman"/>
          <w:position w:val="-3"/>
          <w:sz w:val="70"/>
        </w:rPr>
        <w:t>H</w:t>
      </w:r>
    </w:p>
    <w:p w:rsidR="00F55895" w:rsidRDefault="00F55895">
      <w:pPr>
        <w:rPr>
          <w:rFonts w:ascii="Times New Roman" w:hAnsi="Times New Roman" w:cs="Times New Roman"/>
        </w:rPr>
      </w:pPr>
      <w:r>
        <w:rPr>
          <w:rFonts w:ascii="Times New Roman" w:hAnsi="Times New Roman" w:cs="Times New Roman"/>
        </w:rPr>
        <w:t>ệ thống này thường được sử dụng trong các hệ thống an ninh và có thể được so sánh với các dạng sinh trắc học khác như các hệ thống nhận dạng       vân        tay      hay       tròng        mắt.</w:t>
      </w:r>
    </w:p>
    <w:p w:rsidR="00B45ED6" w:rsidRDefault="00B45ED6">
      <w:pPr>
        <w:rPr>
          <w:rFonts w:ascii="Times New Roman" w:hAnsi="Times New Roman" w:cs="Times New Roman"/>
        </w:rPr>
        <w:sectPr w:rsidR="00B45ED6" w:rsidSect="00F55895">
          <w:type w:val="continuous"/>
          <w:pgSz w:w="12240" w:h="15840"/>
          <w:pgMar w:top="1134" w:right="1134" w:bottom="1134" w:left="1134" w:header="720" w:footer="720" w:gutter="0"/>
          <w:cols w:num="2" w:sep="1" w:space="720"/>
          <w:docGrid w:linePitch="360"/>
        </w:sectPr>
      </w:pPr>
    </w:p>
    <w:p w:rsidR="00F55895" w:rsidRDefault="00F55895">
      <w:pPr>
        <w:rPr>
          <w:rFonts w:ascii="Times New Roman" w:hAnsi="Times New Roman" w:cs="Times New Roman"/>
        </w:rPr>
      </w:pPr>
    </w:p>
    <w:tbl>
      <w:tblPr>
        <w:tblStyle w:val="TableGrid"/>
        <w:tblW w:w="0" w:type="auto"/>
        <w:tblLook w:val="04A0" w:firstRow="1" w:lastRow="0" w:firstColumn="1" w:lastColumn="0" w:noHBand="0" w:noVBand="1"/>
      </w:tblPr>
      <w:tblGrid>
        <w:gridCol w:w="3396"/>
        <w:gridCol w:w="3396"/>
        <w:gridCol w:w="3396"/>
      </w:tblGrid>
      <w:tr w:rsidR="00B45ED6" w:rsidTr="007A0BC8">
        <w:tc>
          <w:tcPr>
            <w:tcW w:w="6792" w:type="dxa"/>
            <w:gridSpan w:val="2"/>
            <w:shd w:val="clear" w:color="auto" w:fill="CCC0D9" w:themeFill="accent4" w:themeFillTint="66"/>
          </w:tcPr>
          <w:p w:rsidR="00B45ED6" w:rsidRPr="007A0BC8" w:rsidRDefault="00B45ED6" w:rsidP="007A0BC8">
            <w:pPr>
              <w:jc w:val="center"/>
              <w:rPr>
                <w:rFonts w:ascii="Times New Roman" w:hAnsi="Times New Roman" w:cs="Times New Roman"/>
                <w:b/>
                <w:sz w:val="28"/>
                <w:szCs w:val="28"/>
              </w:rPr>
            </w:pPr>
            <w:r w:rsidRPr="007A0BC8">
              <w:rPr>
                <w:rFonts w:ascii="Times New Roman" w:hAnsi="Times New Roman" w:cs="Times New Roman"/>
                <w:b/>
                <w:sz w:val="28"/>
                <w:szCs w:val="28"/>
              </w:rPr>
              <w:t>PHIẾU THAM DỰ BÌNH CHỌN “LÀN SÓNG XANH” FM 99,9 MHZ</w:t>
            </w:r>
          </w:p>
        </w:tc>
        <w:tc>
          <w:tcPr>
            <w:tcW w:w="3396" w:type="dxa"/>
            <w:shd w:val="clear" w:color="auto" w:fill="E5DFEC" w:themeFill="accent4" w:themeFillTint="33"/>
          </w:tcPr>
          <w:p w:rsidR="00B45ED6" w:rsidRPr="007A0BC8" w:rsidRDefault="00B45ED6" w:rsidP="007A0BC8">
            <w:pPr>
              <w:spacing w:before="240"/>
              <w:jc w:val="center"/>
              <w:rPr>
                <w:rFonts w:ascii="Times New Roman" w:hAnsi="Times New Roman" w:cs="Times New Roman"/>
                <w:b/>
              </w:rPr>
            </w:pPr>
            <w:r w:rsidRPr="007A0BC8">
              <w:rPr>
                <w:rFonts w:ascii="Times New Roman" w:hAnsi="Times New Roman" w:cs="Times New Roman"/>
                <w:b/>
              </w:rPr>
              <w:t>Tháng 12/2019</w:t>
            </w:r>
          </w:p>
        </w:tc>
      </w:tr>
      <w:tr w:rsidR="007A0BC8" w:rsidTr="00FC3BC3">
        <w:tc>
          <w:tcPr>
            <w:tcW w:w="3396" w:type="dxa"/>
            <w:vMerge w:val="restart"/>
            <w:shd w:val="clear" w:color="auto" w:fill="E5B8B7" w:themeFill="accent2" w:themeFillTint="66"/>
            <w:vAlign w:val="center"/>
          </w:tcPr>
          <w:p w:rsidR="007A0BC8" w:rsidRPr="007A0BC8" w:rsidRDefault="007A0BC8" w:rsidP="00FC3BC3">
            <w:pPr>
              <w:jc w:val="center"/>
              <w:rPr>
                <w:rFonts w:ascii="Times New Roman" w:hAnsi="Times New Roman" w:cs="Times New Roman"/>
                <w:b/>
                <w:sz w:val="28"/>
                <w:szCs w:val="28"/>
              </w:rPr>
            </w:pPr>
            <w:bookmarkStart w:id="0" w:name="_GoBack" w:colFirst="0" w:colLast="0"/>
            <w:r w:rsidRPr="007A0BC8">
              <w:rPr>
                <w:rFonts w:ascii="Times New Roman" w:hAnsi="Times New Roman" w:cs="Times New Roman"/>
                <w:b/>
                <w:color w:val="943634" w:themeColor="accent2" w:themeShade="BF"/>
                <w:sz w:val="28"/>
                <w:szCs w:val="28"/>
              </w:rPr>
              <w:t>Ca khúc bạn yêu thích</w:t>
            </w:r>
          </w:p>
        </w:tc>
        <w:tc>
          <w:tcPr>
            <w:tcW w:w="3396" w:type="dxa"/>
          </w:tcPr>
          <w:p w:rsidR="007A0BC8" w:rsidRDefault="007A0BC8" w:rsidP="00B45ED6">
            <w:pPr>
              <w:tabs>
                <w:tab w:val="center" w:leader="dot" w:pos="3039"/>
              </w:tabs>
              <w:rPr>
                <w:rFonts w:ascii="Times New Roman" w:hAnsi="Times New Roman" w:cs="Times New Roman"/>
              </w:rPr>
            </w:pPr>
            <w:r>
              <w:rPr>
                <w:rFonts w:ascii="Times New Roman" w:hAnsi="Times New Roman" w:cs="Times New Roman"/>
              </w:rPr>
              <w:t xml:space="preserve">Tên bài hát: </w:t>
            </w:r>
            <w:r>
              <w:rPr>
                <w:rFonts w:ascii="Times New Roman" w:hAnsi="Times New Roman" w:cs="Times New Roman"/>
              </w:rPr>
              <w:tab/>
            </w:r>
            <w:r>
              <w:rPr>
                <w:rFonts w:ascii="Times New Roman" w:hAnsi="Times New Roman" w:cs="Times New Roman"/>
              </w:rPr>
              <w:tab/>
            </w:r>
          </w:p>
        </w:tc>
        <w:tc>
          <w:tcPr>
            <w:tcW w:w="3396" w:type="dxa"/>
            <w:vMerge w:val="restart"/>
          </w:tcPr>
          <w:p w:rsidR="007A0BC8" w:rsidRDefault="007A0BC8">
            <w:pPr>
              <w:rPr>
                <w:rFonts w:ascii="Times New Roman" w:hAnsi="Times New Roman" w:cs="Times New Roman"/>
              </w:rPr>
            </w:pPr>
            <w:r>
              <w:rPr>
                <w:rFonts w:ascii="Times New Roman" w:hAnsi="Times New Roman" w:cs="Times New Roman"/>
              </w:rPr>
              <w:t xml:space="preserve">( Họ tên và chữ kí) </w:t>
            </w:r>
          </w:p>
          <w:p w:rsidR="007A0BC8" w:rsidRDefault="007A0BC8" w:rsidP="007A0BC8">
            <w:pPr>
              <w:tabs>
                <w:tab w:val="center" w:leader="dot" w:pos="2928"/>
              </w:tabs>
              <w:rPr>
                <w:rFonts w:ascii="Times New Roman" w:hAnsi="Times New Roman" w:cs="Times New Roman"/>
              </w:rPr>
            </w:pPr>
            <w:r>
              <w:rPr>
                <w:rFonts w:ascii="Times New Roman" w:hAnsi="Times New Roman" w:cs="Times New Roman"/>
              </w:rPr>
              <w:tab/>
            </w:r>
            <w:r>
              <w:rPr>
                <w:rFonts w:ascii="Times New Roman" w:hAnsi="Times New Roman" w:cs="Times New Roman"/>
              </w:rPr>
              <w:tab/>
            </w:r>
          </w:p>
        </w:tc>
      </w:tr>
      <w:bookmarkEnd w:id="0"/>
      <w:tr w:rsidR="007A0BC8" w:rsidTr="007A0BC8">
        <w:tc>
          <w:tcPr>
            <w:tcW w:w="3396" w:type="dxa"/>
            <w:vMerge/>
            <w:shd w:val="clear" w:color="auto" w:fill="E5B8B7" w:themeFill="accent2" w:themeFillTint="66"/>
          </w:tcPr>
          <w:p w:rsidR="007A0BC8" w:rsidRDefault="007A0BC8">
            <w:pPr>
              <w:rPr>
                <w:rFonts w:ascii="Times New Roman" w:hAnsi="Times New Roman" w:cs="Times New Roman"/>
              </w:rPr>
            </w:pPr>
          </w:p>
        </w:tc>
        <w:tc>
          <w:tcPr>
            <w:tcW w:w="3396" w:type="dxa"/>
          </w:tcPr>
          <w:p w:rsidR="007A0BC8" w:rsidRDefault="007A0BC8" w:rsidP="007A0BC8">
            <w:pPr>
              <w:tabs>
                <w:tab w:val="center" w:leader="dot" w:pos="2934"/>
              </w:tabs>
              <w:rPr>
                <w:rFonts w:ascii="Times New Roman" w:hAnsi="Times New Roman" w:cs="Times New Roman"/>
              </w:rPr>
            </w:pPr>
            <w:r>
              <w:rPr>
                <w:rFonts w:ascii="Times New Roman" w:hAnsi="Times New Roman" w:cs="Times New Roman"/>
              </w:rPr>
              <w:t>Tên tác giả:</w:t>
            </w:r>
            <w:r>
              <w:rPr>
                <w:rFonts w:ascii="Times New Roman" w:hAnsi="Times New Roman" w:cs="Times New Roman"/>
              </w:rPr>
              <w:tab/>
            </w:r>
          </w:p>
        </w:tc>
        <w:tc>
          <w:tcPr>
            <w:tcW w:w="3396" w:type="dxa"/>
            <w:vMerge/>
          </w:tcPr>
          <w:p w:rsidR="007A0BC8" w:rsidRDefault="007A0BC8">
            <w:pPr>
              <w:rPr>
                <w:rFonts w:ascii="Times New Roman" w:hAnsi="Times New Roman" w:cs="Times New Roman"/>
              </w:rPr>
            </w:pPr>
          </w:p>
        </w:tc>
      </w:tr>
      <w:tr w:rsidR="007A0BC8" w:rsidTr="007A0BC8">
        <w:tc>
          <w:tcPr>
            <w:tcW w:w="3396" w:type="dxa"/>
            <w:vMerge/>
            <w:shd w:val="clear" w:color="auto" w:fill="E5B8B7" w:themeFill="accent2" w:themeFillTint="66"/>
          </w:tcPr>
          <w:p w:rsidR="007A0BC8" w:rsidRDefault="007A0BC8">
            <w:pPr>
              <w:rPr>
                <w:rFonts w:ascii="Times New Roman" w:hAnsi="Times New Roman" w:cs="Times New Roman"/>
              </w:rPr>
            </w:pPr>
          </w:p>
        </w:tc>
        <w:tc>
          <w:tcPr>
            <w:tcW w:w="3396" w:type="dxa"/>
          </w:tcPr>
          <w:p w:rsidR="007A0BC8" w:rsidRDefault="007A0BC8" w:rsidP="007A0BC8">
            <w:pPr>
              <w:tabs>
                <w:tab w:val="center" w:leader="dot" w:pos="2979"/>
              </w:tabs>
              <w:rPr>
                <w:rFonts w:ascii="Times New Roman" w:hAnsi="Times New Roman" w:cs="Times New Roman"/>
              </w:rPr>
            </w:pPr>
            <w:r>
              <w:rPr>
                <w:rFonts w:ascii="Times New Roman" w:hAnsi="Times New Roman" w:cs="Times New Roman"/>
              </w:rPr>
              <w:t>Ca sĩ trình bày:</w:t>
            </w:r>
            <w:r>
              <w:rPr>
                <w:rFonts w:ascii="Times New Roman" w:hAnsi="Times New Roman" w:cs="Times New Roman"/>
              </w:rPr>
              <w:tab/>
            </w:r>
          </w:p>
        </w:tc>
        <w:tc>
          <w:tcPr>
            <w:tcW w:w="3396" w:type="dxa"/>
            <w:vMerge/>
          </w:tcPr>
          <w:p w:rsidR="007A0BC8" w:rsidRDefault="007A0BC8">
            <w:pPr>
              <w:rPr>
                <w:rFonts w:ascii="Times New Roman" w:hAnsi="Times New Roman" w:cs="Times New Roman"/>
              </w:rPr>
            </w:pPr>
          </w:p>
        </w:tc>
      </w:tr>
    </w:tbl>
    <w:p w:rsidR="00F55895" w:rsidRPr="00F55895" w:rsidRDefault="007A0BC8" w:rsidP="007A0BC8">
      <w:pPr>
        <w:tabs>
          <w:tab w:val="center" w:pos="3780"/>
        </w:tabs>
        <w:rPr>
          <w:rFonts w:ascii="Times New Roman" w:hAnsi="Times New Roman" w:cs="Times New Roman"/>
        </w:rPr>
      </w:pPr>
      <w:r>
        <w:rPr>
          <w:rFonts w:ascii="Times New Roman" w:hAnsi="Times New Roman" w:cs="Times New Roman"/>
          <w:noProof/>
        </w:rPr>
        <mc:AlternateContent>
          <mc:Choice Requires="wps">
            <w:drawing>
              <wp:anchor distT="0" distB="0" distL="114300" distR="114300" simplePos="0" relativeHeight="251661312" behindDoc="0" locked="0" layoutInCell="1" allowOverlap="1">
                <wp:simplePos x="0" y="0"/>
                <wp:positionH relativeFrom="column">
                  <wp:posOffset>3202305</wp:posOffset>
                </wp:positionH>
                <wp:positionV relativeFrom="paragraph">
                  <wp:posOffset>197485</wp:posOffset>
                </wp:positionV>
                <wp:extent cx="3133725" cy="457200"/>
                <wp:effectExtent l="0" t="0" r="28575" b="19050"/>
                <wp:wrapNone/>
                <wp:docPr id="5" name="Left Arrow 5"/>
                <wp:cNvGraphicFramePr/>
                <a:graphic xmlns:a="http://schemas.openxmlformats.org/drawingml/2006/main">
                  <a:graphicData uri="http://schemas.microsoft.com/office/word/2010/wordprocessingShape">
                    <wps:wsp>
                      <wps:cNvSpPr/>
                      <wps:spPr>
                        <a:xfrm>
                          <a:off x="0" y="0"/>
                          <a:ext cx="3133725" cy="457200"/>
                        </a:xfrm>
                        <a:prstGeom prst="leftArrow">
                          <a:avLst/>
                        </a:prstGeom>
                        <a:solidFill>
                          <a:schemeClr val="accent6">
                            <a:lumMod val="75000"/>
                          </a:schemeClr>
                        </a:solidFill>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id="_x0000_t66" coordsize="21600,21600" o:spt="66" adj="5400,5400" path="m@0,l@0@1,21600@1,21600@2@0@2@0,21600,,10800xe">
                <v:stroke joinstyle="miter"/>
                <v:formulas>
                  <v:f eqn="val #0"/>
                  <v:f eqn="val #1"/>
                  <v:f eqn="sum 21600 0 #1"/>
                  <v:f eqn="prod #0 #1 10800"/>
                  <v:f eqn="sum #0 0 @3"/>
                </v:formulas>
                <v:path o:connecttype="custom" o:connectlocs="@0,0;0,10800;@0,21600;21600,10800" o:connectangles="270,180,90,0" textboxrect="@4,@1,21600,@2"/>
                <v:handles>
                  <v:h position="#0,#1" xrange="0,21600" yrange="0,10800"/>
                </v:handles>
              </v:shapetype>
              <v:shape id="Left Arrow 5" o:spid="_x0000_s1026" type="#_x0000_t66" style="position:absolute;margin-left:252.15pt;margin-top:15.55pt;width:246.75pt;height:36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" adj="1576" fillcolor="#e36c0a [2409]" strokecolor="#f79646 [3209]" strokeweight="2pt"/>
            </w:pict>
          </mc:Fallback>
        </mc:AlternateContent>
      </w:r>
      <w:r>
        <w:rPr>
          <w:rFonts w:ascii="Times New Roman" w:hAnsi="Times New Roman" w:cs="Times New Roman"/>
          <w:noProof/>
        </w:rPr>
        <mc:AlternateContent>
          <mc:Choice Requires="wps">
            <w:drawing>
              <wp:anchor distT="0" distB="0" distL="114300" distR="114300" simplePos="0" relativeHeight="251660288" behindDoc="0" locked="0" layoutInCell="1" allowOverlap="1">
                <wp:simplePos x="0" y="0"/>
                <wp:positionH relativeFrom="column">
                  <wp:posOffset>-62865</wp:posOffset>
                </wp:positionH>
                <wp:positionV relativeFrom="paragraph">
                  <wp:posOffset>197485</wp:posOffset>
                </wp:positionV>
                <wp:extent cx="3209925" cy="457200"/>
                <wp:effectExtent l="0" t="19050" r="47625" b="38100"/>
                <wp:wrapNone/>
                <wp:docPr id="4" name="Right Arrow 4"/>
                <wp:cNvGraphicFramePr/>
                <a:graphic xmlns:a="http://schemas.openxmlformats.org/drawingml/2006/main">
                  <a:graphicData uri="http://schemas.microsoft.com/office/word/2010/wordprocessingShape">
                    <wps:wsp>
                      <wps:cNvSpPr/>
                      <wps:spPr>
                        <a:xfrm>
                          <a:off x="0" y="0"/>
                          <a:ext cx="3209925" cy="457200"/>
                        </a:xfrm>
                        <a:prstGeom prst="rightArrow">
                          <a:avLst/>
                        </a:prstGeom>
                        <a:solidFill>
                          <a:schemeClr val="accent6">
                            <a:lumMod val="75000"/>
                          </a:schemeClr>
                        </a:solidFill>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4" o:spid="_x0000_s1026" type="#_x0000_t13" style="position:absolute;margin-left:-4.95pt;margin-top:15.55pt;width:252.75pt;height:36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" adj="20062" fillcolor="#e36c0a [2409]" strokecolor="#f79646 [3209]" strokeweight="2pt"/>
            </w:pict>
          </mc:Fallback>
        </mc:AlternateContent>
      </w:r>
    </w:p>
    <w:sectPr w:rsidR="00F55895" w:rsidRPr="00F55895" w:rsidSect="00F55895">
      <w:type w:val="continuous"/>
      <w:pgSz w:w="12240" w:h="15840"/>
      <w:pgMar w:top="1134" w:right="1134"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2B71"/>
    <w:rsid w:val="00131458"/>
    <w:rsid w:val="004B2B71"/>
    <w:rsid w:val="007A0BC8"/>
    <w:rsid w:val="00B45ED6"/>
    <w:rsid w:val="00F55895"/>
    <w:rsid w:val="00F76092"/>
    <w:rsid w:val="00FC3B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45ED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45ED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011803-B561-4129-B266-ECC75AA57A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100</Words>
  <Characters>570</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K.CNTT</dc:creator>
  <cp:lastModifiedBy>K.CNTT</cp:lastModifiedBy>
  <cp:revision>2</cp:revision>
  <dcterms:created xsi:type="dcterms:W3CDTF">2020-09-10T04:01:00Z</dcterms:created>
  <dcterms:modified xsi:type="dcterms:W3CDTF">2020-09-10T04:01:00Z</dcterms:modified>
</cp:coreProperties>
</file>